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DBA" w:rsidRPr="005B126D" w:rsidRDefault="00E218CD" w:rsidP="00E218CD">
      <w:pPr>
        <w:jc w:val="center"/>
        <w:rPr>
          <w:rFonts w:eastAsia="標楷體" w:hAnsi="標楷體"/>
          <w:b/>
          <w:sz w:val="28"/>
          <w:szCs w:val="28"/>
        </w:rPr>
      </w:pPr>
      <w:r w:rsidRPr="005B126D">
        <w:rPr>
          <w:rFonts w:eastAsia="標楷體" w:hAnsi="標楷體" w:hint="eastAsia"/>
          <w:b/>
          <w:sz w:val="28"/>
          <w:szCs w:val="28"/>
        </w:rPr>
        <w:t>新北市</w:t>
      </w:r>
      <w:r w:rsidRPr="005B126D">
        <w:rPr>
          <w:rFonts w:eastAsia="標楷體" w:hAnsi="標楷體"/>
          <w:b/>
          <w:sz w:val="28"/>
          <w:szCs w:val="28"/>
        </w:rPr>
        <w:t>11</w:t>
      </w:r>
      <w:r w:rsidR="00E07612" w:rsidRPr="005B126D">
        <w:rPr>
          <w:rFonts w:eastAsia="標楷體" w:hAnsi="標楷體"/>
          <w:b/>
          <w:sz w:val="28"/>
          <w:szCs w:val="28"/>
        </w:rPr>
        <w:t>4</w:t>
      </w:r>
      <w:r w:rsidRPr="005B126D">
        <w:rPr>
          <w:rFonts w:eastAsia="標楷體" w:hAnsi="標楷體" w:hint="eastAsia"/>
          <w:b/>
          <w:sz w:val="28"/>
          <w:szCs w:val="28"/>
        </w:rPr>
        <w:t>年</w:t>
      </w:r>
      <w:r w:rsidR="00D73DBA" w:rsidRPr="005B126D">
        <w:rPr>
          <w:rFonts w:eastAsia="標楷體" w:hAnsi="標楷體" w:hint="eastAsia"/>
          <w:b/>
          <w:sz w:val="28"/>
          <w:szCs w:val="28"/>
        </w:rPr>
        <w:t>暑假</w:t>
      </w:r>
      <w:r w:rsidR="007A59DE" w:rsidRPr="005B126D">
        <w:rPr>
          <w:rFonts w:eastAsia="標楷體" w:hAnsi="標楷體" w:hint="eastAsia"/>
          <w:b/>
          <w:sz w:val="28"/>
          <w:szCs w:val="28"/>
        </w:rPr>
        <w:t>【</w:t>
      </w:r>
      <w:r w:rsidR="00D73DBA" w:rsidRPr="005B126D">
        <w:rPr>
          <w:rFonts w:eastAsia="標楷體" w:hAnsi="標楷體" w:hint="eastAsia"/>
          <w:b/>
          <w:sz w:val="28"/>
          <w:szCs w:val="28"/>
        </w:rPr>
        <w:t>閩南語</w:t>
      </w:r>
      <w:r w:rsidR="007A59DE" w:rsidRPr="005B126D">
        <w:rPr>
          <w:rFonts w:eastAsia="標楷體" w:hAnsi="標楷體" w:hint="eastAsia"/>
          <w:b/>
          <w:sz w:val="28"/>
          <w:szCs w:val="28"/>
        </w:rPr>
        <w:t>】</w:t>
      </w:r>
      <w:r w:rsidR="00D73DBA" w:rsidRPr="005B126D">
        <w:rPr>
          <w:rFonts w:eastAsia="標楷體" w:hAnsi="標楷體" w:hint="eastAsia"/>
          <w:b/>
          <w:sz w:val="28"/>
          <w:szCs w:val="28"/>
        </w:rPr>
        <w:t>現職教師</w:t>
      </w:r>
      <w:r w:rsidR="00247814" w:rsidRPr="005B126D">
        <w:rPr>
          <w:rFonts w:eastAsia="標楷體" w:hAnsi="標楷體" w:hint="eastAsia"/>
          <w:b/>
          <w:sz w:val="28"/>
          <w:szCs w:val="28"/>
        </w:rPr>
        <w:t>通過</w:t>
      </w:r>
      <w:r w:rsidR="00D73DBA" w:rsidRPr="005B126D">
        <w:rPr>
          <w:rFonts w:eastAsia="標楷體" w:hAnsi="標楷體" w:hint="eastAsia"/>
          <w:b/>
          <w:sz w:val="28"/>
          <w:szCs w:val="28"/>
        </w:rPr>
        <w:t>中高級認證考試回流</w:t>
      </w:r>
      <w:r w:rsidR="00B91A87" w:rsidRPr="005B126D">
        <w:rPr>
          <w:rFonts w:eastAsia="標楷體" w:hAnsi="標楷體" w:hint="eastAsia"/>
          <w:b/>
          <w:sz w:val="28"/>
          <w:szCs w:val="28"/>
        </w:rPr>
        <w:t>研習計畫</w:t>
      </w:r>
    </w:p>
    <w:p w:rsidR="00D73DBA" w:rsidRPr="005B126D" w:rsidRDefault="00D73DBA" w:rsidP="00D73DBA">
      <w:pPr>
        <w:spacing w:line="360" w:lineRule="exact"/>
        <w:jc w:val="center"/>
        <w:rPr>
          <w:rFonts w:eastAsia="標楷體"/>
          <w:szCs w:val="24"/>
        </w:rPr>
      </w:pP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依據：依本局「新北市國民中小學本土教育整體推動計畫」辦理。</w:t>
      </w: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目的：</w:t>
      </w:r>
    </w:p>
    <w:p w:rsidR="00D73DBA" w:rsidRPr="005B126D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培養教師本土語言及本土文化的知能，以激發學生愛家、愛鄉、愛國的情操。</w:t>
      </w:r>
    </w:p>
    <w:p w:rsidR="00D73DBA" w:rsidRPr="005B126D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落實學校本土語文教學工作，尊重多元語言文化的發展，並促進社會和諧。</w:t>
      </w:r>
    </w:p>
    <w:p w:rsidR="00D73DBA" w:rsidRPr="005B126D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提升教師欣賞本土語文之文學作品的能力，並能有效應用本土語文寫作。</w:t>
      </w: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主辦單位：新北市政府教育局</w:t>
      </w: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ind w:left="540" w:hanging="540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承辦單位：</w:t>
      </w:r>
      <w:r w:rsidR="00801224" w:rsidRPr="005B126D">
        <w:rPr>
          <w:rFonts w:eastAsia="標楷體" w:hAnsi="標楷體" w:hint="eastAsia"/>
          <w:szCs w:val="24"/>
        </w:rPr>
        <w:t>新北市新店區</w:t>
      </w:r>
      <w:r w:rsidR="00D80837" w:rsidRPr="005B126D">
        <w:rPr>
          <w:rFonts w:eastAsia="標楷體" w:hAnsi="標楷體" w:hint="eastAsia"/>
          <w:szCs w:val="24"/>
        </w:rPr>
        <w:t>泰山</w:t>
      </w:r>
      <w:r w:rsidR="00801224" w:rsidRPr="005B126D">
        <w:rPr>
          <w:rFonts w:eastAsia="標楷體" w:hAnsi="標楷體" w:hint="eastAsia"/>
          <w:szCs w:val="24"/>
        </w:rPr>
        <w:t>國民小學</w:t>
      </w:r>
    </w:p>
    <w:p w:rsidR="00D73DBA" w:rsidRPr="005B126D" w:rsidRDefault="00D73DBA" w:rsidP="000F586A">
      <w:pPr>
        <w:numPr>
          <w:ilvl w:val="0"/>
          <w:numId w:val="1"/>
        </w:numPr>
        <w:snapToGrid w:val="0"/>
        <w:spacing w:line="400" w:lineRule="atLeast"/>
        <w:ind w:left="540" w:hanging="540"/>
        <w:jc w:val="both"/>
        <w:rPr>
          <w:rFonts w:ascii="標楷體" w:eastAsia="標楷體" w:hAnsi="標楷體" w:cs="新細明體"/>
          <w:kern w:val="0"/>
          <w:szCs w:val="24"/>
        </w:rPr>
      </w:pPr>
      <w:r w:rsidRPr="005B126D">
        <w:rPr>
          <w:rFonts w:eastAsia="標楷體" w:hAnsi="標楷體" w:hint="eastAsia"/>
          <w:szCs w:val="24"/>
        </w:rPr>
        <w:t>協辦單位：新北市三重區重陽國民小學</w:t>
      </w:r>
      <w:r w:rsidR="00E218CD" w:rsidRPr="005B126D">
        <w:rPr>
          <w:rFonts w:eastAsia="標楷體" w:hAnsi="標楷體" w:hint="eastAsia"/>
          <w:szCs w:val="24"/>
        </w:rPr>
        <w:t>（</w:t>
      </w:r>
      <w:r w:rsidRPr="005B126D">
        <w:rPr>
          <w:rFonts w:ascii="標楷體" w:eastAsia="標楷體" w:hAnsi="標楷體" w:cs="新細明體" w:hint="eastAsia"/>
          <w:kern w:val="0"/>
          <w:szCs w:val="24"/>
        </w:rPr>
        <w:t>閩南語輔導團</w:t>
      </w:r>
      <w:r w:rsidRPr="005B126D">
        <w:rPr>
          <w:rFonts w:ascii="標楷體" w:eastAsia="標楷體" w:hAnsi="標楷體"/>
          <w:szCs w:val="24"/>
        </w:rPr>
        <w:t>)</w:t>
      </w:r>
      <w:r w:rsidR="00E218CD" w:rsidRPr="005B126D">
        <w:rPr>
          <w:rFonts w:ascii="標楷體" w:eastAsia="標楷體" w:hAnsi="標楷體" w:hint="eastAsia"/>
          <w:szCs w:val="24"/>
        </w:rPr>
        <w:t>、</w:t>
      </w:r>
      <w:r w:rsidR="00801224" w:rsidRPr="005B126D">
        <w:rPr>
          <w:rFonts w:eastAsia="標楷體" w:hAnsi="標楷體" w:hint="eastAsia"/>
          <w:szCs w:val="24"/>
        </w:rPr>
        <w:t>新北市樹林區文林國民小學</w:t>
      </w: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規劃原則：</w:t>
      </w:r>
    </w:p>
    <w:p w:rsidR="00D73DBA" w:rsidRPr="005B126D" w:rsidRDefault="00D73DBA" w:rsidP="00D73DBA">
      <w:pPr>
        <w:snapToGrid w:val="0"/>
        <w:spacing w:line="400" w:lineRule="atLeast"/>
        <w:ind w:left="448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一、實用性：以進階課程為本年度規劃重點，讓教師</w:t>
      </w:r>
      <w:r w:rsidR="00E218CD" w:rsidRPr="005B126D">
        <w:rPr>
          <w:rFonts w:eastAsia="標楷體" w:hAnsi="標楷體" w:hint="eastAsia"/>
          <w:szCs w:val="24"/>
        </w:rPr>
        <w:t>複習</w:t>
      </w:r>
      <w:r w:rsidRPr="005B126D">
        <w:rPr>
          <w:rFonts w:eastAsia="標楷體" w:hAnsi="標楷體" w:hint="eastAsia"/>
          <w:szCs w:val="24"/>
        </w:rPr>
        <w:t>標音系統</w:t>
      </w:r>
      <w:r w:rsidR="00E218CD" w:rsidRPr="005B126D">
        <w:rPr>
          <w:rFonts w:eastAsia="標楷體" w:hAnsi="標楷體" w:hint="eastAsia"/>
          <w:szCs w:val="24"/>
        </w:rPr>
        <w:t>與相關新知</w:t>
      </w:r>
      <w:r w:rsidRPr="005B126D">
        <w:rPr>
          <w:rFonts w:eastAsia="標楷體" w:hAnsi="標楷體" w:hint="eastAsia"/>
          <w:szCs w:val="24"/>
        </w:rPr>
        <w:t>。</w:t>
      </w:r>
    </w:p>
    <w:p w:rsidR="00D73DBA" w:rsidRPr="005B126D" w:rsidRDefault="00D73DBA" w:rsidP="00D73DBA">
      <w:pPr>
        <w:snapToGrid w:val="0"/>
        <w:spacing w:line="400" w:lineRule="atLeast"/>
        <w:ind w:left="434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二、普遍性：以</w:t>
      </w:r>
      <w:r w:rsidR="00E218CD" w:rsidRPr="005B126D">
        <w:rPr>
          <w:rFonts w:eastAsia="標楷體" w:hAnsi="標楷體" w:hint="eastAsia"/>
          <w:szCs w:val="24"/>
        </w:rPr>
        <w:t>線上</w:t>
      </w:r>
      <w:r w:rsidRPr="005B126D">
        <w:rPr>
          <w:rFonts w:eastAsia="標楷體" w:hAnsi="標楷體" w:hint="eastAsia"/>
          <w:szCs w:val="24"/>
        </w:rPr>
        <w:t>規劃為主，讓各區教師能踴躍參加研習。</w:t>
      </w:r>
    </w:p>
    <w:p w:rsidR="00D73DBA" w:rsidRPr="005B126D" w:rsidRDefault="00D73DBA" w:rsidP="00D73DBA">
      <w:pPr>
        <w:snapToGrid w:val="0"/>
        <w:spacing w:line="400" w:lineRule="atLeast"/>
        <w:ind w:left="434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三、功能性：著重以教師為主的</w:t>
      </w:r>
      <w:r w:rsidR="00E218CD" w:rsidRPr="005B126D">
        <w:rPr>
          <w:rFonts w:eastAsia="標楷體" w:hAnsi="標楷體" w:hint="eastAsia"/>
          <w:szCs w:val="24"/>
        </w:rPr>
        <w:t>回流</w:t>
      </w:r>
      <w:r w:rsidRPr="005B126D">
        <w:rPr>
          <w:rFonts w:eastAsia="標楷體" w:hAnsi="標楷體" w:hint="eastAsia"/>
          <w:szCs w:val="24"/>
        </w:rPr>
        <w:t>研習，遍植本土語言的種子，達到語言生活化的目的。</w:t>
      </w:r>
    </w:p>
    <w:p w:rsidR="00D73DBA" w:rsidRPr="005B126D" w:rsidRDefault="00D73DBA" w:rsidP="00E218CD">
      <w:pPr>
        <w:numPr>
          <w:ilvl w:val="0"/>
          <w:numId w:val="1"/>
        </w:numPr>
        <w:spacing w:line="440" w:lineRule="exact"/>
        <w:ind w:left="1622" w:hanging="1622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參加對象：各場次研習以</w:t>
      </w:r>
      <w:r w:rsidRPr="005B126D">
        <w:rPr>
          <w:rFonts w:eastAsia="標楷體" w:hAnsi="標楷體" w:hint="eastAsia"/>
          <w:b/>
          <w:szCs w:val="24"/>
          <w:u w:val="single"/>
        </w:rPr>
        <w:t>本市國中、小教師</w:t>
      </w:r>
      <w:r w:rsidR="007A217B" w:rsidRPr="005B126D">
        <w:rPr>
          <w:rFonts w:eastAsia="標楷體" w:hAnsi="標楷體" w:hint="eastAsia"/>
          <w:b/>
          <w:szCs w:val="24"/>
          <w:u w:val="single"/>
        </w:rPr>
        <w:t>已通過閩南語中高級以上認證</w:t>
      </w:r>
      <w:r w:rsidR="0008318A" w:rsidRPr="005B126D">
        <w:rPr>
          <w:rFonts w:eastAsia="標楷體" w:hint="eastAsia"/>
          <w:szCs w:val="24"/>
        </w:rPr>
        <w:t>（</w:t>
      </w:r>
      <w:r w:rsidRPr="005B126D">
        <w:rPr>
          <w:rFonts w:eastAsia="標楷體" w:hAnsi="標楷體" w:hint="eastAsia"/>
          <w:szCs w:val="24"/>
        </w:rPr>
        <w:t>以編制內教師為最優先錄取</w:t>
      </w:r>
      <w:r w:rsidR="0008318A" w:rsidRPr="005B126D">
        <w:rPr>
          <w:rFonts w:eastAsia="標楷體" w:hint="eastAsia"/>
          <w:szCs w:val="24"/>
        </w:rPr>
        <w:t>）</w:t>
      </w:r>
      <w:r w:rsidRPr="005B126D">
        <w:rPr>
          <w:rFonts w:eastAsia="標楷體" w:hAnsi="標楷體" w:hint="eastAsia"/>
          <w:szCs w:val="24"/>
        </w:rPr>
        <w:t>，凡全程參加各場次研習之教師同意給予公假登記。</w:t>
      </w:r>
    </w:p>
    <w:p w:rsidR="00D73DBA" w:rsidRPr="005B126D" w:rsidRDefault="00D73DBA" w:rsidP="004A61DC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辦理研習地點、時間及課程內容：如課程表</w:t>
      </w:r>
      <w:r w:rsidR="0008318A" w:rsidRPr="005B126D">
        <w:rPr>
          <w:rFonts w:eastAsia="標楷體" w:hAnsi="標楷體" w:hint="eastAsia"/>
          <w:szCs w:val="24"/>
        </w:rPr>
        <w:t>（</w:t>
      </w:r>
      <w:r w:rsidR="007A59DE" w:rsidRPr="005B126D">
        <w:rPr>
          <w:rFonts w:eastAsia="標楷體" w:hAnsi="標楷體" w:hint="eastAsia"/>
          <w:szCs w:val="24"/>
        </w:rPr>
        <w:t>本研習採線上研習，</w:t>
      </w:r>
      <w:r w:rsidR="00657DC5" w:rsidRPr="005B126D">
        <w:rPr>
          <w:rFonts w:eastAsia="標楷體" w:hAnsi="標楷體" w:hint="eastAsia"/>
          <w:b/>
          <w:szCs w:val="24"/>
        </w:rPr>
        <w:t>研習連結如下：</w:t>
      </w:r>
      <w:hyperlink r:id="rId8" w:history="1">
        <w:r w:rsidR="001663F2" w:rsidRPr="005B126D">
          <w:rPr>
            <w:rStyle w:val="a9"/>
            <w:rFonts w:eastAsia="標楷體" w:hAnsi="標楷體"/>
            <w:b/>
            <w:color w:val="auto"/>
            <w:szCs w:val="24"/>
          </w:rPr>
          <w:t>https://meet.google.com/gxj-hhim-euy</w:t>
        </w:r>
      </w:hyperlink>
      <w:r w:rsidR="0008318A" w:rsidRPr="005B126D">
        <w:rPr>
          <w:rFonts w:eastAsia="標楷體" w:hAnsi="標楷體" w:hint="eastAsia"/>
          <w:szCs w:val="24"/>
        </w:rPr>
        <w:t>）。</w:t>
      </w:r>
    </w:p>
    <w:p w:rsidR="00D73DBA" w:rsidRPr="005B126D" w:rsidRDefault="00D73DBA" w:rsidP="009B17A0">
      <w:pPr>
        <w:numPr>
          <w:ilvl w:val="0"/>
          <w:numId w:val="1"/>
        </w:numPr>
        <w:snapToGrid w:val="0"/>
        <w:spacing w:line="400" w:lineRule="atLeast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報名方式：請承辦學校</w:t>
      </w:r>
      <w:r w:rsidR="009B17A0" w:rsidRPr="005B126D">
        <w:rPr>
          <w:rFonts w:eastAsia="標楷體" w:hAnsi="標楷體" w:hint="eastAsia"/>
          <w:szCs w:val="24"/>
        </w:rPr>
        <w:t>自</w:t>
      </w:r>
      <w:r w:rsidR="009B17A0" w:rsidRPr="005B126D">
        <w:rPr>
          <w:rFonts w:eastAsia="標楷體" w:hAnsi="標楷體"/>
          <w:b/>
          <w:szCs w:val="24"/>
        </w:rPr>
        <w:t>11</w:t>
      </w:r>
      <w:r w:rsidR="00137F3B" w:rsidRPr="005B126D">
        <w:rPr>
          <w:rFonts w:eastAsia="標楷體" w:hAnsi="標楷體"/>
          <w:b/>
          <w:szCs w:val="24"/>
        </w:rPr>
        <w:t>4</w:t>
      </w:r>
      <w:r w:rsidR="009B17A0" w:rsidRPr="005B126D">
        <w:rPr>
          <w:rFonts w:eastAsia="標楷體" w:hAnsi="標楷體" w:hint="eastAsia"/>
          <w:b/>
          <w:szCs w:val="24"/>
        </w:rPr>
        <w:t>年</w:t>
      </w:r>
      <w:r w:rsidR="009B17A0" w:rsidRPr="005B126D">
        <w:rPr>
          <w:rFonts w:eastAsia="標楷體" w:hAnsi="標楷體"/>
          <w:b/>
          <w:szCs w:val="24"/>
        </w:rPr>
        <w:t>6</w:t>
      </w:r>
      <w:r w:rsidR="009B17A0" w:rsidRPr="005B126D">
        <w:rPr>
          <w:rFonts w:eastAsia="標楷體" w:hAnsi="標楷體" w:hint="eastAsia"/>
          <w:b/>
          <w:szCs w:val="24"/>
        </w:rPr>
        <w:t>月</w:t>
      </w:r>
      <w:r w:rsidR="00EA0952" w:rsidRPr="005B126D">
        <w:rPr>
          <w:rFonts w:eastAsia="標楷體" w:hAnsi="標楷體"/>
          <w:b/>
          <w:szCs w:val="24"/>
        </w:rPr>
        <w:t>2</w:t>
      </w:r>
      <w:r w:rsidR="009B17A0" w:rsidRPr="005B126D">
        <w:rPr>
          <w:rFonts w:eastAsia="標楷體" w:hAnsi="標楷體" w:hint="eastAsia"/>
          <w:b/>
          <w:szCs w:val="24"/>
        </w:rPr>
        <w:t>日</w:t>
      </w:r>
      <w:r w:rsidR="0008318A" w:rsidRPr="005B126D">
        <w:rPr>
          <w:rFonts w:eastAsia="標楷體" w:hAnsi="標楷體" w:hint="eastAsia"/>
          <w:b/>
          <w:szCs w:val="24"/>
        </w:rPr>
        <w:t>（</w:t>
      </w:r>
      <w:r w:rsidR="009B17A0" w:rsidRPr="005B126D">
        <w:rPr>
          <w:rFonts w:eastAsia="標楷體" w:hAnsi="標楷體" w:hint="eastAsia"/>
          <w:b/>
          <w:szCs w:val="24"/>
        </w:rPr>
        <w:t>星期</w:t>
      </w:r>
      <w:r w:rsidR="00EA0952" w:rsidRPr="005B126D">
        <w:rPr>
          <w:rFonts w:eastAsia="標楷體" w:hAnsi="標楷體" w:hint="eastAsia"/>
          <w:b/>
          <w:szCs w:val="24"/>
        </w:rPr>
        <w:t>一</w:t>
      </w:r>
      <w:r w:rsidR="0008318A" w:rsidRPr="005B126D">
        <w:rPr>
          <w:rFonts w:eastAsia="標楷體" w:hAnsi="標楷體" w:hint="eastAsia"/>
          <w:b/>
          <w:szCs w:val="24"/>
        </w:rPr>
        <w:t>）</w:t>
      </w:r>
      <w:r w:rsidR="009B17A0" w:rsidRPr="005B126D">
        <w:rPr>
          <w:rFonts w:eastAsia="標楷體" w:hAnsi="標楷體" w:hint="eastAsia"/>
          <w:szCs w:val="24"/>
        </w:rPr>
        <w:t>起</w:t>
      </w:r>
      <w:r w:rsidRPr="005B126D">
        <w:rPr>
          <w:rFonts w:eastAsia="標楷體" w:hAnsi="標楷體" w:hint="eastAsia"/>
          <w:szCs w:val="24"/>
        </w:rPr>
        <w:t>上網登錄研習訊息，欲參加研習之教師，</w:t>
      </w:r>
      <w:r w:rsidRPr="005B126D">
        <w:rPr>
          <w:rFonts w:eastAsia="標楷體" w:hAnsi="標楷體" w:hint="eastAsia"/>
          <w:szCs w:val="24"/>
          <w:u w:val="single"/>
        </w:rPr>
        <w:t>請逕至本市校務行政系統報名（</w:t>
      </w:r>
      <w:r w:rsidRPr="005B126D">
        <w:rPr>
          <w:rFonts w:ascii="Calibri" w:hAnsi="Calibri"/>
          <w:szCs w:val="24"/>
        </w:rPr>
        <w:t>https</w:t>
      </w:r>
      <w:r w:rsidRPr="005B126D">
        <w:rPr>
          <w:rFonts w:ascii="Calibri" w:hAnsi="Calibri" w:hint="eastAsia"/>
          <w:szCs w:val="24"/>
        </w:rPr>
        <w:t>：</w:t>
      </w:r>
      <w:r w:rsidRPr="005B126D">
        <w:rPr>
          <w:rFonts w:ascii="Calibri" w:hAnsi="Calibri"/>
          <w:szCs w:val="24"/>
        </w:rPr>
        <w:t>//esa.ntpc.edu.tw/</w:t>
      </w:r>
      <w:r w:rsidRPr="005B126D">
        <w:rPr>
          <w:rFonts w:eastAsia="標楷體" w:hAnsi="標楷體" w:hint="eastAsia"/>
          <w:szCs w:val="24"/>
          <w:u w:val="single"/>
        </w:rPr>
        <w:t>）</w:t>
      </w:r>
      <w:r w:rsidRPr="005B126D">
        <w:rPr>
          <w:rFonts w:eastAsia="標楷體" w:hAnsi="標楷體" w:hint="eastAsia"/>
          <w:szCs w:val="24"/>
        </w:rPr>
        <w:t>，將依報名順序依序錄取，</w:t>
      </w:r>
      <w:r w:rsidR="00657DC5" w:rsidRPr="005B126D">
        <w:rPr>
          <w:rFonts w:eastAsia="標楷體" w:hAnsi="標楷體" w:hint="eastAsia"/>
          <w:szCs w:val="24"/>
        </w:rPr>
        <w:t>報名名額</w:t>
      </w:r>
      <w:r w:rsidR="00657DC5" w:rsidRPr="005B126D">
        <w:rPr>
          <w:rFonts w:eastAsia="標楷體" w:hAnsi="標楷體"/>
          <w:szCs w:val="24"/>
        </w:rPr>
        <w:t>80</w:t>
      </w:r>
      <w:r w:rsidR="00657DC5" w:rsidRPr="005B126D">
        <w:rPr>
          <w:rFonts w:eastAsia="標楷體" w:hAnsi="標楷體" w:hint="eastAsia"/>
          <w:szCs w:val="24"/>
        </w:rPr>
        <w:t>人，</w:t>
      </w:r>
      <w:r w:rsidRPr="005B126D">
        <w:rPr>
          <w:rFonts w:eastAsia="標楷體" w:hAnsi="標楷體" w:hint="eastAsia"/>
          <w:szCs w:val="24"/>
        </w:rPr>
        <w:t>額滿為止</w:t>
      </w:r>
      <w:r w:rsidRPr="005B126D">
        <w:rPr>
          <w:rFonts w:ascii="標楷體" w:eastAsia="標楷體" w:hAnsi="標楷體" w:hint="eastAsia"/>
          <w:szCs w:val="24"/>
        </w:rPr>
        <w:t>，</w:t>
      </w:r>
      <w:r w:rsidRPr="005B126D">
        <w:rPr>
          <w:rFonts w:eastAsia="標楷體" w:hAnsi="標楷體" w:hint="eastAsia"/>
          <w:szCs w:val="24"/>
        </w:rPr>
        <w:t>錄取名單請自行瀏覽網站。</w:t>
      </w:r>
    </w:p>
    <w:p w:rsidR="00D73DBA" w:rsidRPr="005B126D" w:rsidRDefault="00D73DBA" w:rsidP="00D73DBA">
      <w:pPr>
        <w:numPr>
          <w:ilvl w:val="0"/>
          <w:numId w:val="1"/>
        </w:numPr>
        <w:snapToGrid w:val="0"/>
        <w:spacing w:line="400" w:lineRule="atLeast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研習證明：</w:t>
      </w:r>
    </w:p>
    <w:p w:rsidR="00D73DBA" w:rsidRPr="005B126D" w:rsidRDefault="00D73DBA" w:rsidP="00D73DBA">
      <w:pPr>
        <w:tabs>
          <w:tab w:val="left" w:pos="720"/>
        </w:tabs>
        <w:snapToGrid w:val="0"/>
        <w:spacing w:line="400" w:lineRule="atLeast"/>
        <w:ind w:left="480"/>
        <w:rPr>
          <w:rFonts w:eastAsia="標楷體" w:hAnsi="標楷體"/>
          <w:szCs w:val="24"/>
        </w:rPr>
      </w:pPr>
      <w:r w:rsidRPr="005B126D">
        <w:rPr>
          <w:rFonts w:eastAsia="標楷體" w:hint="eastAsia"/>
          <w:szCs w:val="24"/>
        </w:rPr>
        <w:t>一</w:t>
      </w:r>
      <w:r w:rsidRPr="005B126D">
        <w:rPr>
          <w:rFonts w:eastAsia="標楷體" w:hAnsi="標楷體" w:hint="eastAsia"/>
          <w:szCs w:val="24"/>
        </w:rPr>
        <w:t>、認證輔導加強班依實際參與情形核予研習時數。</w:t>
      </w:r>
    </w:p>
    <w:p w:rsidR="00D73DBA" w:rsidRPr="005B126D" w:rsidRDefault="00D73DBA" w:rsidP="00D73DBA">
      <w:pPr>
        <w:tabs>
          <w:tab w:val="left" w:pos="720"/>
        </w:tabs>
        <w:snapToGrid w:val="0"/>
        <w:spacing w:line="400" w:lineRule="atLeast"/>
        <w:ind w:left="900" w:hangingChars="375" w:hanging="900"/>
        <w:rPr>
          <w:rFonts w:eastAsia="標楷體"/>
          <w:szCs w:val="24"/>
        </w:rPr>
      </w:pPr>
      <w:r w:rsidRPr="005B126D">
        <w:rPr>
          <w:rFonts w:eastAsia="標楷體" w:hAnsi="標楷體"/>
          <w:szCs w:val="24"/>
        </w:rPr>
        <w:t xml:space="preserve">    </w:t>
      </w:r>
      <w:r w:rsidRPr="005B126D">
        <w:rPr>
          <w:rFonts w:eastAsia="標楷體" w:hAnsi="標楷體" w:hint="eastAsia"/>
          <w:szCs w:val="24"/>
        </w:rPr>
        <w:t>二、本次研習</w:t>
      </w:r>
      <w:r w:rsidR="007A59DE" w:rsidRPr="005B126D">
        <w:rPr>
          <w:rFonts w:eastAsia="標楷體" w:hAnsi="標楷體" w:hint="eastAsia"/>
          <w:szCs w:val="24"/>
        </w:rPr>
        <w:t>採用線上研習。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壹拾壹、預期成效：</w:t>
      </w:r>
      <w:r w:rsidRPr="005B126D">
        <w:rPr>
          <w:rFonts w:eastAsia="標楷體"/>
          <w:szCs w:val="24"/>
        </w:rPr>
        <w:br/>
        <w:t xml:space="preserve">   </w:t>
      </w:r>
      <w:r w:rsidRPr="005B126D">
        <w:rPr>
          <w:rFonts w:eastAsia="標楷體" w:hAnsi="標楷體" w:hint="eastAsia"/>
          <w:szCs w:val="24"/>
        </w:rPr>
        <w:t>一、可協助各校教師專業成長，落實政府教育政策，並有效推展本土語文教育。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ind w:left="360"/>
        <w:jc w:val="both"/>
        <w:rPr>
          <w:rFonts w:eastAsia="標楷體"/>
          <w:szCs w:val="24"/>
        </w:rPr>
      </w:pPr>
      <w:r w:rsidRPr="005B126D">
        <w:rPr>
          <w:rFonts w:eastAsia="標楷體" w:hAnsi="標楷體" w:hint="eastAsia"/>
          <w:szCs w:val="24"/>
        </w:rPr>
        <w:t>二、透過相互的分享交流，激勵教師共同參與課程研究。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/>
          <w:szCs w:val="24"/>
        </w:rPr>
        <w:t xml:space="preserve">   </w:t>
      </w:r>
      <w:r w:rsidRPr="005B126D">
        <w:rPr>
          <w:rFonts w:eastAsia="標楷體" w:hAnsi="標楷體" w:hint="eastAsia"/>
          <w:szCs w:val="24"/>
        </w:rPr>
        <w:t>三、</w:t>
      </w:r>
      <w:r w:rsidR="008403F2" w:rsidRPr="005B126D">
        <w:rPr>
          <w:rFonts w:eastAsia="標楷體" w:hAnsi="標楷體" w:hint="eastAsia"/>
          <w:szCs w:val="24"/>
        </w:rPr>
        <w:t>可充分建置資源人才庫，提供各校充裕的師資，使人才培育管道更加流。</w:t>
      </w:r>
      <w:r w:rsidRPr="005B126D">
        <w:rPr>
          <w:rFonts w:eastAsia="標楷體"/>
          <w:szCs w:val="24"/>
        </w:rPr>
        <w:br/>
        <w:t xml:space="preserve">   </w:t>
      </w:r>
      <w:r w:rsidRPr="005B126D">
        <w:rPr>
          <w:rFonts w:eastAsia="標楷體" w:hAnsi="標楷體" w:hint="eastAsia"/>
          <w:szCs w:val="24"/>
        </w:rPr>
        <w:t>四、透過研習可以增進教師對語言課程的瞭解，協助教師解決在本土語文教學上的問題。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5B126D">
        <w:rPr>
          <w:rFonts w:eastAsia="標楷體"/>
          <w:szCs w:val="24"/>
        </w:rPr>
        <w:t xml:space="preserve">   </w:t>
      </w:r>
      <w:r w:rsidRPr="005B126D">
        <w:rPr>
          <w:rFonts w:eastAsia="標楷體" w:hAnsi="標楷體" w:hint="eastAsia"/>
          <w:szCs w:val="24"/>
        </w:rPr>
        <w:t>五、可提升教師本土語言能力，增進與本土語言人士的溝通樂趣。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5B126D">
        <w:rPr>
          <w:rFonts w:eastAsia="標楷體" w:hAnsi="標楷體" w:hint="eastAsia"/>
          <w:szCs w:val="24"/>
        </w:rPr>
        <w:t>壹拾貳、預定進度</w:t>
      </w:r>
      <w:r w:rsidRPr="005B126D">
        <w:rPr>
          <w:rFonts w:eastAsia="標楷體"/>
          <w:szCs w:val="24"/>
        </w:rPr>
        <w:t>(</w:t>
      </w:r>
      <w:r w:rsidRPr="005B126D">
        <w:rPr>
          <w:rFonts w:eastAsia="標楷體" w:hAnsi="標楷體" w:hint="eastAsia"/>
          <w:szCs w:val="24"/>
        </w:rPr>
        <w:t>詳如研習規劃表</w:t>
      </w:r>
      <w:r w:rsidRPr="005B126D">
        <w:rPr>
          <w:rFonts w:eastAsia="標楷體"/>
          <w:bCs/>
          <w:szCs w:val="24"/>
        </w:rPr>
        <w:t>)</w:t>
      </w:r>
      <w:r w:rsidR="008403F2" w:rsidRPr="005B126D">
        <w:rPr>
          <w:rFonts w:eastAsia="標楷體" w:hint="eastAsia"/>
          <w:bCs/>
          <w:szCs w:val="24"/>
        </w:rPr>
        <w:t>。</w:t>
      </w:r>
    </w:p>
    <w:p w:rsidR="00D73DBA" w:rsidRPr="005B126D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5B126D">
        <w:rPr>
          <w:rFonts w:eastAsia="標楷體" w:hint="eastAsia"/>
          <w:bCs/>
          <w:szCs w:val="24"/>
        </w:rPr>
        <w:t>壹拾參、獎勵：請參閱本市本土語言認證獎勵計畫。</w:t>
      </w:r>
    </w:p>
    <w:p w:rsidR="0083057A" w:rsidRPr="005B126D" w:rsidRDefault="0083057A" w:rsidP="003B3BB0">
      <w:pPr>
        <w:tabs>
          <w:tab w:val="left" w:pos="798"/>
        </w:tabs>
        <w:snapToGrid w:val="0"/>
        <w:spacing w:line="400" w:lineRule="atLeast"/>
        <w:ind w:left="950" w:hangingChars="396" w:hanging="950"/>
        <w:jc w:val="both"/>
        <w:rPr>
          <w:rFonts w:eastAsia="標楷體"/>
          <w:bCs/>
          <w:szCs w:val="24"/>
        </w:rPr>
      </w:pPr>
      <w:r w:rsidRPr="005B126D">
        <w:rPr>
          <w:rFonts w:eastAsia="標楷體" w:hint="eastAsia"/>
          <w:bCs/>
          <w:szCs w:val="24"/>
        </w:rPr>
        <w:t>壹拾肆、</w:t>
      </w:r>
      <w:r w:rsidR="008C7579" w:rsidRPr="005B126D">
        <w:rPr>
          <w:rFonts w:ascii="標楷體" w:eastAsia="標楷體" w:hAnsi="標楷體" w:hint="eastAsia"/>
          <w:bCs/>
          <w:kern w:val="0"/>
          <w:szCs w:val="24"/>
        </w:rPr>
        <w:t>承辦本活動之有功人員，依「新北市政府所屬各級學校及幼兒園辦理教師敘獎處理原則」第</w:t>
      </w:r>
      <w:r w:rsidR="008C7579" w:rsidRPr="005B126D">
        <w:rPr>
          <w:rFonts w:ascii="標楷體" w:eastAsia="標楷體" w:hAnsi="標楷體"/>
          <w:bCs/>
          <w:kern w:val="0"/>
          <w:szCs w:val="24"/>
        </w:rPr>
        <w:t>2</w:t>
      </w:r>
      <w:r w:rsidR="008C7579" w:rsidRPr="005B126D">
        <w:rPr>
          <w:rFonts w:ascii="標楷體" w:eastAsia="標楷體" w:hAnsi="標楷體" w:hint="eastAsia"/>
          <w:bCs/>
          <w:kern w:val="0"/>
          <w:szCs w:val="24"/>
        </w:rPr>
        <w:t>條第</w:t>
      </w:r>
      <w:r w:rsidR="008C7579" w:rsidRPr="005B126D">
        <w:rPr>
          <w:rFonts w:ascii="標楷體" w:eastAsia="標楷體" w:hAnsi="標楷體"/>
          <w:bCs/>
          <w:kern w:val="0"/>
          <w:szCs w:val="24"/>
        </w:rPr>
        <w:t>2</w:t>
      </w:r>
      <w:r w:rsidR="008C7579" w:rsidRPr="005B126D">
        <w:rPr>
          <w:rFonts w:ascii="標楷體" w:eastAsia="標楷體" w:hAnsi="標楷體" w:hint="eastAsia"/>
          <w:bCs/>
          <w:kern w:val="0"/>
          <w:szCs w:val="24"/>
        </w:rPr>
        <w:t>項辦理，研習跨區或全市性，工作人員嘉獎一次以八人為限，含主辦人一人嘉獎二次</w:t>
      </w:r>
      <w:r w:rsidRPr="005B126D">
        <w:rPr>
          <w:rFonts w:ascii="標楷體" w:eastAsia="標楷體" w:hAnsi="標楷體" w:hint="eastAsia"/>
          <w:bCs/>
          <w:szCs w:val="24"/>
        </w:rPr>
        <w:t>。</w:t>
      </w:r>
    </w:p>
    <w:p w:rsidR="00D73DBA" w:rsidRPr="005B126D" w:rsidRDefault="00D73DBA" w:rsidP="00D73DBA">
      <w:pPr>
        <w:widowControl/>
        <w:rPr>
          <w:szCs w:val="24"/>
        </w:rPr>
      </w:pPr>
      <w:r w:rsidRPr="005B126D">
        <w:rPr>
          <w:szCs w:val="24"/>
        </w:rPr>
        <w:br w:type="page"/>
      </w:r>
    </w:p>
    <w:p w:rsidR="00EF546B" w:rsidRPr="005B126D" w:rsidRDefault="00DD3F8F" w:rsidP="00EF546B">
      <w:pPr>
        <w:widowControl/>
        <w:jc w:val="center"/>
        <w:rPr>
          <w:rFonts w:ascii="標楷體" w:eastAsia="標楷體" w:hAnsi="標楷體"/>
          <w:sz w:val="36"/>
          <w:szCs w:val="40"/>
        </w:rPr>
      </w:pPr>
      <w:r w:rsidRPr="005B126D">
        <w:rPr>
          <w:rFonts w:ascii="標楷體" w:eastAsia="標楷體" w:hAnsi="標楷體"/>
          <w:sz w:val="36"/>
          <w:szCs w:val="40"/>
        </w:rPr>
        <w:lastRenderedPageBreak/>
        <w:t>114</w:t>
      </w:r>
      <w:r w:rsidRPr="005B126D">
        <w:rPr>
          <w:rFonts w:ascii="標楷體" w:eastAsia="標楷體" w:hAnsi="標楷體" w:hint="eastAsia"/>
          <w:sz w:val="36"/>
          <w:szCs w:val="40"/>
        </w:rPr>
        <w:t>年度暑期辦理本土語文研習總表</w:t>
      </w:r>
    </w:p>
    <w:p w:rsidR="00DD3F8F" w:rsidRPr="005B126D" w:rsidRDefault="00DD3F8F" w:rsidP="00EF546B">
      <w:pPr>
        <w:widowControl/>
        <w:jc w:val="center"/>
        <w:rPr>
          <w:rFonts w:ascii="標楷體" w:eastAsia="標楷體" w:hAnsi="標楷體"/>
          <w:sz w:val="36"/>
          <w:szCs w:val="40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84642E" w:rsidRPr="005B126D" w:rsidTr="00480164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DD3F8F" w:rsidRPr="005B126D" w:rsidRDefault="00DD3F8F" w:rsidP="00480164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7/1-7/5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7/14-7/18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7/14-7/18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7/1-7/5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7/1-4</w:t>
            </w:r>
            <w:r w:rsidRPr="005B126D">
              <w:rPr>
                <w:rFonts w:ascii="標楷體" w:eastAsia="標楷體" w:hAnsi="標楷體" w:hint="eastAsia"/>
              </w:rPr>
              <w:t>、</w:t>
            </w:r>
            <w:r w:rsidRPr="005B126D">
              <w:rPr>
                <w:rFonts w:ascii="標楷體" w:eastAsia="標楷體" w:hAnsi="標楷體"/>
              </w:rPr>
              <w:t>7/7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7/2-7/6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7/21~7/25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7/14-7/18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tcBorders>
              <w:top w:val="nil"/>
            </w:tcBorders>
            <w:vAlign w:val="center"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7/2-7/4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7/3-7/7</w:t>
            </w:r>
            <w:r w:rsidRPr="005B126D">
              <w:rPr>
                <w:rFonts w:ascii="標楷體" w:eastAsia="標楷體" w:hAnsi="標楷體" w:hint="eastAsia"/>
              </w:rPr>
              <w:t>、</w:t>
            </w:r>
            <w:r w:rsidRPr="005B126D">
              <w:rPr>
                <w:rFonts w:ascii="標楷體" w:eastAsia="標楷體" w:hAnsi="標楷體"/>
              </w:rPr>
              <w:t>7/8(</w:t>
            </w:r>
            <w:r w:rsidRPr="005B126D">
              <w:rPr>
                <w:rFonts w:ascii="標楷體" w:eastAsia="標楷體" w:hAnsi="標楷體" w:hint="eastAsia"/>
              </w:rPr>
              <w:t>測驗</w:t>
            </w:r>
            <w:r w:rsidRPr="005B126D">
              <w:rPr>
                <w:rFonts w:ascii="標楷體" w:eastAsia="標楷體" w:hAnsi="標楷體"/>
              </w:rPr>
              <w:t>)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/>
              </w:rPr>
              <w:t>8/4~8/6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233401" w:rsidRPr="005B126D" w:rsidRDefault="00233401" w:rsidP="00233401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7/2-7/4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7/7-7/11</w:t>
            </w:r>
            <w:r w:rsidRPr="005B126D">
              <w:rPr>
                <w:rFonts w:ascii="標楷體" w:eastAsia="標楷體" w:hAnsi="標楷體" w:hint="eastAsia"/>
              </w:rPr>
              <w:t>、</w:t>
            </w:r>
            <w:r w:rsidRPr="005B126D">
              <w:rPr>
                <w:rFonts w:ascii="標楷體" w:eastAsia="標楷體" w:hAnsi="標楷體"/>
              </w:rPr>
              <w:t>7/12(</w:t>
            </w:r>
            <w:r w:rsidRPr="005B126D">
              <w:rPr>
                <w:rFonts w:ascii="標楷體" w:eastAsia="標楷體" w:hAnsi="標楷體" w:hint="eastAsia"/>
              </w:rPr>
              <w:t>測驗</w:t>
            </w:r>
            <w:r w:rsidRPr="005B126D">
              <w:rPr>
                <w:rFonts w:ascii="標楷體" w:eastAsia="標楷體" w:hAnsi="標楷體"/>
              </w:rPr>
              <w:t>)</w:t>
            </w:r>
          </w:p>
        </w:tc>
      </w:tr>
      <w:tr w:rsidR="0084642E" w:rsidRPr="005B126D" w:rsidTr="00480164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233401" w:rsidRPr="005B126D" w:rsidRDefault="00233401" w:rsidP="0023340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233401" w:rsidRPr="005B126D" w:rsidRDefault="00233401" w:rsidP="00233401">
            <w:pPr>
              <w:jc w:val="center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/>
              </w:rPr>
              <w:t>7/2-7/4</w:t>
            </w:r>
          </w:p>
        </w:tc>
      </w:tr>
    </w:tbl>
    <w:p w:rsidR="00DE3EFB" w:rsidRPr="005B126D" w:rsidRDefault="00EF546B" w:rsidP="00D73DBA">
      <w:pPr>
        <w:pStyle w:val="a5"/>
        <w:spacing w:before="100" w:beforeAutospacing="1" w:after="100" w:afterAutospacing="1"/>
      </w:pPr>
      <w:r w:rsidRPr="005B126D">
        <w:br w:type="page"/>
      </w:r>
    </w:p>
    <w:tbl>
      <w:tblPr>
        <w:tblW w:w="91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0"/>
        <w:gridCol w:w="1520"/>
        <w:gridCol w:w="2246"/>
        <w:gridCol w:w="2214"/>
        <w:gridCol w:w="1000"/>
        <w:gridCol w:w="380"/>
        <w:gridCol w:w="340"/>
        <w:gridCol w:w="340"/>
      </w:tblGrid>
      <w:tr w:rsidR="0084642E" w:rsidRPr="005B126D" w:rsidTr="0083057A">
        <w:trPr>
          <w:trHeight w:val="375"/>
          <w:jc w:val="center"/>
        </w:trPr>
        <w:tc>
          <w:tcPr>
            <w:tcW w:w="91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0837" w:rsidRPr="005B126D" w:rsidRDefault="00D80837" w:rsidP="00C13FC9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lastRenderedPageBreak/>
              <w:t>11</w:t>
            </w:r>
            <w:r w:rsidR="00EC7745" w:rsidRPr="005B126D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閩南語回流研習課表：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泰山國小</w:t>
            </w:r>
          </w:p>
        </w:tc>
      </w:tr>
      <w:tr w:rsidR="0084642E" w:rsidRPr="005B126D" w:rsidTr="0083057A">
        <w:trPr>
          <w:trHeight w:val="375"/>
          <w:jc w:val="center"/>
        </w:trPr>
        <w:tc>
          <w:tcPr>
            <w:tcW w:w="9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80837" w:rsidRPr="005B126D" w:rsidRDefault="00D80837" w:rsidP="00EC774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  <w:r w:rsidR="00EC7745" w:rsidRPr="005B126D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</w:t>
            </w: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通過中高級認證考試回流研習</w:t>
            </w:r>
          </w:p>
        </w:tc>
      </w:tr>
      <w:tr w:rsidR="0084642E" w:rsidRPr="005B126D" w:rsidTr="0083057A">
        <w:trPr>
          <w:trHeight w:val="375"/>
          <w:jc w:val="center"/>
        </w:trPr>
        <w:tc>
          <w:tcPr>
            <w:tcW w:w="9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3FC9" w:rsidRPr="005B126D" w:rsidRDefault="00C13FC9" w:rsidP="00C13FC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報名區域：全區</w:t>
            </w:r>
          </w:p>
          <w:p w:rsidR="00D80837" w:rsidRPr="005B126D" w:rsidRDefault="00D80837" w:rsidP="00C13FC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7/2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>7/3</w:t>
            </w:r>
            <w:r w:rsidRPr="005B126D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5B126D">
              <w:rPr>
                <w:rFonts w:ascii="標楷體" w:eastAsia="標楷體" w:hAnsi="標楷體" w:cs="新細明體"/>
                <w:kern w:val="0"/>
                <w:szCs w:val="24"/>
              </w:rPr>
              <w:t xml:space="preserve">7/4) </w:t>
            </w:r>
          </w:p>
          <w:p w:rsidR="001663F2" w:rsidRPr="005B126D" w:rsidRDefault="00D80837" w:rsidP="001663F2">
            <w:pPr>
              <w:widowControl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5B126D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地點：線上研習，研習連結：</w:t>
            </w:r>
            <w:hyperlink r:id="rId9" w:history="1">
              <w:r w:rsidR="001663F2" w:rsidRPr="005B126D">
                <w:rPr>
                  <w:rStyle w:val="a9"/>
                  <w:rFonts w:eastAsia="標楷體" w:hAnsi="標楷體"/>
                  <w:b/>
                  <w:color w:val="auto"/>
                  <w:szCs w:val="24"/>
                </w:rPr>
                <w:t>https://meet.google.com/gxj-hhim-euy</w:t>
              </w:r>
            </w:hyperlink>
          </w:p>
        </w:tc>
      </w:tr>
      <w:tr w:rsidR="0084642E" w:rsidRPr="005B126D" w:rsidTr="00C53BFC">
        <w:trPr>
          <w:trHeight w:val="270"/>
          <w:jc w:val="center"/>
        </w:trPr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日期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時間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進修內容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主持人</w:t>
            </w: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/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主講人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研習地點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BA2210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BA2210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  <w:r w:rsidR="00BA2210"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</w:tr>
      <w:tr w:rsidR="0084642E" w:rsidRPr="005B126D" w:rsidTr="003733D9">
        <w:trPr>
          <w:trHeight w:val="508"/>
          <w:jc w:val="center"/>
        </w:trPr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3733D9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第一天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3733D9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08:00-08:50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報到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承辦學校教務主任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EC6A8D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外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內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D80837" w:rsidRPr="005B126D" w:rsidRDefault="00D80837" w:rsidP="00D80837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助</w:t>
            </w:r>
          </w:p>
        </w:tc>
      </w:tr>
      <w:tr w:rsidR="0084642E" w:rsidRPr="005B126D" w:rsidTr="00E07612">
        <w:trPr>
          <w:trHeight w:val="569"/>
          <w:jc w:val="center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Cambria" w:eastAsia="標楷體" w:hAnsi="Cambria" w:cs="Calibri"/>
                <w:kern w:val="0"/>
                <w:szCs w:val="24"/>
              </w:rPr>
              <w:t>7/2</w:t>
            </w:r>
            <w:r w:rsidR="00C53BFC" w:rsidRPr="005B126D">
              <w:rPr>
                <w:rFonts w:ascii="Cambria" w:eastAsia="標楷體" w:hAnsi="Cambria" w:cs="Calibri"/>
                <w:kern w:val="0"/>
                <w:szCs w:val="24"/>
              </w:rPr>
              <w:t xml:space="preserve"> (</w:t>
            </w:r>
            <w:r w:rsidR="00C53BFC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三</w:t>
            </w:r>
            <w:r w:rsidRPr="005B126D">
              <w:rPr>
                <w:rFonts w:ascii="新細明體" w:eastAsia="新細明體" w:hAnsi="新細明體" w:cs="Calibri"/>
                <w:kern w:val="0"/>
                <w:szCs w:val="24"/>
              </w:rPr>
              <w:t>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08:50-09:00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開幕式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承辦學校校長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E07612">
        <w:trPr>
          <w:trHeight w:val="901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36CF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數位科技融入</w:t>
            </w:r>
          </w:p>
          <w:p w:rsidR="00D80837" w:rsidRPr="005B126D" w:rsidRDefault="00687A51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閩南</w:t>
            </w:r>
            <w:r w:rsidR="00C53BFC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語文教學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 w:val="22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沈瑩玲輔員員</w:t>
            </w:r>
          </w:p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 w:val="22"/>
              </w:rPr>
            </w:pP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t>(</w:t>
            </w: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新北市大同國小</w:t>
            </w: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837" w:rsidRPr="005B126D" w:rsidRDefault="00D80837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D75932">
        <w:trPr>
          <w:trHeight w:val="915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在地文史踏查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5B126D">
              <w:rPr>
                <w:rFonts w:ascii="標楷體" w:eastAsia="標楷體" w:hAnsi="標楷體" w:cs="新細明體" w:hint="eastAsia"/>
                <w:kern w:val="0"/>
                <w:sz w:val="22"/>
              </w:rPr>
              <w:t>方文樹研究員</w:t>
            </w:r>
            <w:r w:rsidRPr="005B126D">
              <w:rPr>
                <w:rFonts w:ascii="標楷體" w:eastAsia="標楷體" w:hAnsi="標楷體" w:cs="新細明體"/>
                <w:kern w:val="0"/>
                <w:sz w:val="22"/>
              </w:rPr>
              <w:br/>
              <w:t>(</w:t>
            </w:r>
            <w:r w:rsidRPr="005B126D">
              <w:rPr>
                <w:rFonts w:ascii="標楷體" w:eastAsia="標楷體" w:hAnsi="標楷體" w:cs="新細明體" w:hint="eastAsia"/>
                <w:kern w:val="0"/>
                <w:sz w:val="22"/>
              </w:rPr>
              <w:t>五峰國中退休教師</w:t>
            </w:r>
            <w:r w:rsidRPr="005B126D">
              <w:rPr>
                <w:rFonts w:ascii="標楷體" w:eastAsia="標楷體" w:hAnsi="標楷體" w:cs="新細明體"/>
                <w:kern w:val="0"/>
                <w:sz w:val="22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924D5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C53BFC">
        <w:trPr>
          <w:trHeight w:val="435"/>
          <w:jc w:val="center"/>
        </w:trPr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第二天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D75932">
        <w:trPr>
          <w:trHeight w:val="824"/>
          <w:jc w:val="center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Cambria" w:eastAsia="標楷體" w:hAnsi="Cambria" w:cs="Calibri"/>
                <w:kern w:val="0"/>
                <w:szCs w:val="24"/>
              </w:rPr>
              <w:t>7/3(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四</w:t>
            </w:r>
            <w:r w:rsidRPr="005B126D">
              <w:rPr>
                <w:rFonts w:ascii="新細明體" w:eastAsia="新細明體" w:hAnsi="新細明體" w:cs="Calibri"/>
                <w:kern w:val="0"/>
                <w:szCs w:val="24"/>
              </w:rPr>
              <w:t>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CA8" w:rsidRPr="005B126D" w:rsidRDefault="00EC7745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閱讀理解與</w:t>
            </w:r>
          </w:p>
          <w:p w:rsidR="00C53BFC" w:rsidRPr="005B126D" w:rsidRDefault="00EC7745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寫作策略的實作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45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林淑</w:t>
            </w:r>
            <w:r w:rsidR="00EC7745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美</w:t>
            </w:r>
          </w:p>
          <w:p w:rsidR="00C53BFC" w:rsidRPr="005B126D" w:rsidRDefault="00EC774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台南閩語團團員</w:t>
            </w:r>
            <w:r w:rsidR="00C53BFC" w:rsidRPr="005B126D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924D5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C53BFC">
        <w:trPr>
          <w:trHeight w:val="735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612" w:rsidRPr="005B126D" w:rsidRDefault="00EC7745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多元文化融入</w:t>
            </w:r>
          </w:p>
          <w:p w:rsidR="00C53BFC" w:rsidRPr="005B126D" w:rsidRDefault="00687A51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閩南</w:t>
            </w:r>
            <w:r w:rsidR="00EC7745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語文教學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EC774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游嘉萍輔</w:t>
            </w:r>
            <w:r w:rsidR="00C53BFC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導員</w:t>
            </w:r>
            <w:r w:rsidR="00C53BFC" w:rsidRPr="005B126D">
              <w:rPr>
                <w:rFonts w:ascii="標楷體" w:eastAsia="標楷體" w:hAnsi="標楷體" w:cs="Calibri"/>
                <w:kern w:val="0"/>
                <w:szCs w:val="24"/>
              </w:rPr>
              <w:t xml:space="preserve">         (</w:t>
            </w:r>
            <w:r w:rsidR="00C53BFC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新北市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石門</w:t>
            </w:r>
            <w:r w:rsidR="00C53BFC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國小</w:t>
            </w:r>
            <w:r w:rsidR="00C53BFC" w:rsidRPr="005B126D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C53BFC">
        <w:trPr>
          <w:trHeight w:val="480"/>
          <w:jc w:val="center"/>
        </w:trPr>
        <w:tc>
          <w:tcPr>
            <w:tcW w:w="11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第三天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EC7745">
        <w:trPr>
          <w:trHeight w:val="855"/>
          <w:jc w:val="center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08622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Cambria" w:eastAsia="標楷體" w:hAnsi="Cambria" w:cs="Calibri"/>
                <w:kern w:val="0"/>
                <w:szCs w:val="24"/>
              </w:rPr>
              <w:t>7/4(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五</w:t>
            </w:r>
            <w:r w:rsidRPr="005B126D">
              <w:rPr>
                <w:rFonts w:ascii="新細明體" w:eastAsia="新細明體" w:hAnsi="新細明體" w:cs="Calibri"/>
                <w:kern w:val="0"/>
                <w:szCs w:val="24"/>
              </w:rPr>
              <w:t>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3BFC" w:rsidRPr="005B126D" w:rsidRDefault="00687A51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閩南</w:t>
            </w:r>
            <w:r w:rsidR="00EC7745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語文文學賞析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EC774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黃震南輔導員</w:t>
            </w: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新北市龍埔國小</w:t>
            </w: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924D5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3733D9">
        <w:trPr>
          <w:trHeight w:val="867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C53BFC">
            <w:pPr>
              <w:widowControl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612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聽、說教學</w:t>
            </w:r>
          </w:p>
          <w:p w:rsidR="00C53BFC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的策略及實作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EC7745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黃如莉輔導員</w:t>
            </w: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新北市</w:t>
            </w:r>
            <w:r w:rsidR="00E53B26"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三峽</w:t>
            </w: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國小</w:t>
            </w: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Times New Roman" w:eastAsia="新細明體" w:hAnsi="Times New Roman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84642E" w:rsidRPr="005B126D" w:rsidTr="00C53BFC">
        <w:trPr>
          <w:trHeight w:val="1365"/>
          <w:jc w:val="center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C53BFC">
            <w:pPr>
              <w:widowControl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16:00~17:00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3936CF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綜合研討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 w:val="22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承辦學校自行安排</w:t>
            </w: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t>3</w:t>
            </w: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位助教，如：校長、主任、組長</w:t>
            </w: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t xml:space="preserve"> </w:t>
            </w: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……等</w:t>
            </w: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t>/</w:t>
            </w:r>
            <w:r w:rsidRPr="005B126D">
              <w:rPr>
                <w:rFonts w:ascii="標楷體" w:eastAsia="標楷體" w:hAnsi="標楷體" w:cs="Calibri"/>
                <w:kern w:val="0"/>
                <w:sz w:val="22"/>
              </w:rPr>
              <w:br/>
            </w:r>
            <w:r w:rsidRPr="005B126D">
              <w:rPr>
                <w:rFonts w:ascii="標楷體" w:eastAsia="標楷體" w:hAnsi="標楷體" w:cs="Calibri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 w:hint="eastAsia"/>
                <w:kern w:val="0"/>
                <w:szCs w:val="24"/>
              </w:rPr>
              <w:t>線上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Times New Roman" w:eastAsia="新細明體" w:hAnsi="Times New Roman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3BFC" w:rsidRPr="005B126D" w:rsidRDefault="00C53BFC" w:rsidP="00E07612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5B126D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</w:tr>
    </w:tbl>
    <w:p w:rsidR="00DE3EFB" w:rsidRPr="005B126D" w:rsidRDefault="00DE3EFB" w:rsidP="00D73DBA">
      <w:pPr>
        <w:pStyle w:val="a5"/>
        <w:spacing w:before="100" w:beforeAutospacing="1" w:after="100" w:afterAutospacing="1"/>
        <w:rPr>
          <w:sz w:val="24"/>
          <w:u w:val="single"/>
        </w:rPr>
      </w:pPr>
    </w:p>
    <w:p w:rsidR="00DE3EFB" w:rsidRPr="005B126D" w:rsidRDefault="00DE3EFB" w:rsidP="00D73DBA">
      <w:pPr>
        <w:pStyle w:val="a5"/>
        <w:spacing w:before="100" w:beforeAutospacing="1" w:after="100" w:afterAutospacing="1"/>
        <w:rPr>
          <w:sz w:val="24"/>
          <w:u w:val="single"/>
        </w:rPr>
      </w:pPr>
    </w:p>
    <w:p w:rsidR="00DE3EFB" w:rsidRPr="005B126D" w:rsidRDefault="00DE3EFB" w:rsidP="00D73DBA">
      <w:pPr>
        <w:pStyle w:val="a5"/>
        <w:spacing w:before="100" w:beforeAutospacing="1" w:after="100" w:afterAutospacing="1"/>
        <w:rPr>
          <w:sz w:val="24"/>
          <w:u w:val="single"/>
        </w:rPr>
        <w:sectPr w:rsidR="00DE3EFB" w:rsidRPr="005B126D" w:rsidSect="00125CCE">
          <w:footerReference w:type="default" r:id="rId10"/>
          <w:pgSz w:w="11906" w:h="16838" w:code="9"/>
          <w:pgMar w:top="720" w:right="720" w:bottom="720" w:left="720" w:header="851" w:footer="442" w:gutter="0"/>
          <w:cols w:space="425"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66"/>
      </w:tblGrid>
      <w:tr w:rsidR="00EE108E" w:rsidRPr="005B126D" w:rsidTr="00125CCE">
        <w:trPr>
          <w:trHeight w:val="3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54AEA" w:rsidRPr="005B126D" w:rsidRDefault="007A59DE" w:rsidP="007A59DE">
            <w:pPr>
              <w:pStyle w:val="a3"/>
              <w:ind w:leftChars="0"/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 w:rsidRPr="005B126D">
              <w:rPr>
                <w:rFonts w:eastAsia="標楷體" w:hAnsi="標楷體" w:hint="eastAsia"/>
                <w:b/>
                <w:sz w:val="28"/>
                <w:szCs w:val="28"/>
              </w:rPr>
              <w:lastRenderedPageBreak/>
              <w:t>暑假【閩南語】現職教師通過中高級認證考試回流</w:t>
            </w:r>
            <w:r w:rsidR="00B91A87" w:rsidRPr="005B126D">
              <w:rPr>
                <w:rFonts w:eastAsia="標楷體" w:hAnsi="標楷體" w:hint="eastAsia"/>
                <w:b/>
                <w:sz w:val="28"/>
                <w:szCs w:val="28"/>
              </w:rPr>
              <w:t>研習</w:t>
            </w:r>
            <w:r w:rsidRPr="005B126D">
              <w:rPr>
                <w:rFonts w:eastAsia="標楷體" w:hAnsi="標楷體" w:hint="eastAsia"/>
                <w:b/>
                <w:sz w:val="28"/>
                <w:szCs w:val="28"/>
              </w:rPr>
              <w:t>計畫</w:t>
            </w:r>
          </w:p>
          <w:p w:rsidR="00D73DBA" w:rsidRPr="005B126D" w:rsidRDefault="00D73DBA" w:rsidP="007A59DE">
            <w:pPr>
              <w:pStyle w:val="a3"/>
              <w:ind w:leftChars="0"/>
              <w:jc w:val="center"/>
              <w:rPr>
                <w:rFonts w:eastAsia="標楷體" w:hAnsi="標楷體"/>
                <w:b/>
                <w:bCs/>
                <w:sz w:val="28"/>
                <w:szCs w:val="28"/>
              </w:rPr>
            </w:pPr>
            <w:r w:rsidRPr="005B126D">
              <w:rPr>
                <w:rFonts w:eastAsia="標楷體" w:hAnsi="標楷體" w:hint="eastAsia"/>
                <w:b/>
                <w:bCs/>
                <w:sz w:val="28"/>
                <w:szCs w:val="28"/>
              </w:rPr>
              <w:t>學員注意事項</w:t>
            </w: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一、認證輔導加強班研習時數核實發放，無印發證書。</w:t>
            </w:r>
          </w:p>
          <w:p w:rsidR="00D73DBA" w:rsidRPr="005B126D" w:rsidRDefault="00EE108E" w:rsidP="00D73DBA">
            <w:pPr>
              <w:pStyle w:val="a3"/>
              <w:numPr>
                <w:ilvl w:val="0"/>
                <w:numId w:val="7"/>
              </w:numPr>
              <w:spacing w:line="480" w:lineRule="auto"/>
              <w:ind w:leftChars="0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hint="eastAsia"/>
                <w:bCs/>
                <w:szCs w:val="24"/>
              </w:rPr>
              <w:t>簽到、簽退及請假</w:t>
            </w:r>
            <w:bookmarkStart w:id="0" w:name="_GoBack"/>
            <w:bookmarkEnd w:id="0"/>
          </w:p>
          <w:p w:rsidR="00D73DBA" w:rsidRPr="005B126D" w:rsidRDefault="00D73DBA" w:rsidP="00D73DBA">
            <w:pPr>
              <w:pStyle w:val="a3"/>
              <w:numPr>
                <w:ilvl w:val="1"/>
                <w:numId w:val="6"/>
              </w:numPr>
              <w:spacing w:line="480" w:lineRule="auto"/>
              <w:ind w:leftChars="0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研習分上午場和下午場，請分別簽到和簽退。</w:t>
            </w:r>
          </w:p>
          <w:p w:rsidR="00D73DBA" w:rsidRPr="005B126D" w:rsidRDefault="00D73DBA" w:rsidP="00D73DBA">
            <w:pPr>
              <w:numPr>
                <w:ilvl w:val="1"/>
                <w:numId w:val="6"/>
              </w:num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遲到或早退扣研習時數。</w:t>
            </w:r>
          </w:p>
          <w:p w:rsidR="00D73DBA" w:rsidRPr="005B126D" w:rsidRDefault="00D73DBA" w:rsidP="00D73DBA">
            <w:pPr>
              <w:numPr>
                <w:ilvl w:val="1"/>
                <w:numId w:val="6"/>
              </w:num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課程中若需請假，請提交請假單給承辦學校。</w:t>
            </w: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三、學校不提供停車位，請多搭乘公車或大眾捷運。</w:t>
            </w: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四、上課時，請尊重上課講師及學習者的權利，談話聲以不影響講師上課及他人學習為原則。</w:t>
            </w: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五、為維護上課品質與尊重講師，上課時請將手機關機或改震動。</w:t>
            </w: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  <w:vanish/>
                <w:specVanish/>
              </w:rPr>
            </w:pPr>
            <w:r w:rsidRPr="005B126D">
              <w:rPr>
                <w:rFonts w:ascii="標楷體" w:eastAsia="標楷體" w:hAnsi="標楷體" w:hint="eastAsia"/>
              </w:rPr>
              <w:t>六、請研習教師自行攜帶杯子，</w:t>
            </w:r>
          </w:p>
          <w:p w:rsidR="00D73DBA" w:rsidRPr="005B126D" w:rsidRDefault="00D73DBA" w:rsidP="00125CCE">
            <w:pPr>
              <w:rPr>
                <w:rFonts w:ascii="標楷體" w:eastAsia="標楷體" w:hAnsi="標楷體"/>
                <w:vanish/>
                <w:specVanish/>
              </w:rPr>
            </w:pPr>
          </w:p>
          <w:p w:rsidR="00D73DBA" w:rsidRPr="005B126D" w:rsidRDefault="00D73DBA" w:rsidP="00125CCE">
            <w:pPr>
              <w:spacing w:line="480" w:lineRule="auto"/>
              <w:rPr>
                <w:rFonts w:ascii="標楷體" w:eastAsia="標楷體" w:hAnsi="標楷體"/>
              </w:rPr>
            </w:pPr>
            <w:r w:rsidRPr="005B126D">
              <w:rPr>
                <w:rFonts w:ascii="標楷體" w:eastAsia="標楷體" w:hAnsi="標楷體" w:hint="eastAsia"/>
              </w:rPr>
              <w:t>保持研習場地清潔，將垃圾分類拿到垃圾桶丟棄。</w:t>
            </w: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D73DBA" w:rsidRPr="005B126D" w:rsidRDefault="00D73DBA" w:rsidP="00125CCE">
            <w:pPr>
              <w:widowControl/>
              <w:rPr>
                <w:szCs w:val="24"/>
              </w:rPr>
            </w:pPr>
          </w:p>
          <w:p w:rsidR="007A59DE" w:rsidRPr="005B126D" w:rsidRDefault="007A59DE" w:rsidP="007A59DE">
            <w:pPr>
              <w:pStyle w:val="a3"/>
              <w:ind w:leftChars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B126D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暑假【閩南語】現職教師通過中高級認證考試回流</w:t>
            </w:r>
            <w:r w:rsidR="00B91A87" w:rsidRPr="005B126D">
              <w:rPr>
                <w:rFonts w:ascii="標楷體" w:eastAsia="標楷體" w:hAnsi="標楷體" w:hint="eastAsia"/>
                <w:b/>
                <w:sz w:val="28"/>
                <w:szCs w:val="28"/>
              </w:rPr>
              <w:t>研習</w:t>
            </w:r>
            <w:r w:rsidRPr="005B126D">
              <w:rPr>
                <w:rFonts w:ascii="標楷體" w:eastAsia="標楷體" w:hAnsi="標楷體" w:hint="eastAsia"/>
                <w:b/>
                <w:sz w:val="28"/>
                <w:szCs w:val="28"/>
              </w:rPr>
              <w:t>計畫</w:t>
            </w:r>
          </w:p>
          <w:p w:rsidR="00D73DBA" w:rsidRPr="005B126D" w:rsidRDefault="00D73DBA" w:rsidP="00125CCE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5B126D">
              <w:rPr>
                <w:rFonts w:ascii="標楷體" w:eastAsia="標楷體" w:hAnsi="標楷體" w:hint="eastAsia"/>
                <w:szCs w:val="24"/>
              </w:rPr>
              <w:t>研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習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人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員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請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假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</w:t>
            </w:r>
            <w:r w:rsidRPr="005B126D">
              <w:rPr>
                <w:rFonts w:ascii="標楷體" w:eastAsia="標楷體" w:hAnsi="標楷體" w:hint="eastAsia"/>
                <w:szCs w:val="24"/>
              </w:rPr>
              <w:t>單</w:t>
            </w:r>
          </w:p>
          <w:p w:rsidR="00D73DBA" w:rsidRPr="005B126D" w:rsidRDefault="00D73DBA" w:rsidP="00125CCE">
            <w:pPr>
              <w:spacing w:line="60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5B126D">
              <w:rPr>
                <w:rFonts w:ascii="標楷體" w:eastAsia="標楷體" w:hAnsi="標楷體"/>
                <w:szCs w:val="24"/>
              </w:rPr>
              <w:t xml:space="preserve">        </w:t>
            </w:r>
            <w:r w:rsidRPr="005B126D">
              <w:rPr>
                <w:rFonts w:ascii="標楷體" w:eastAsia="標楷體" w:hAnsi="標楷體" w:hint="eastAsia"/>
                <w:szCs w:val="24"/>
              </w:rPr>
              <w:t>填表日期：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 </w:t>
            </w:r>
            <w:r w:rsidRPr="005B126D">
              <w:rPr>
                <w:rFonts w:ascii="標楷體" w:eastAsia="標楷體" w:hAnsi="標楷體" w:hint="eastAsia"/>
                <w:szCs w:val="24"/>
              </w:rPr>
              <w:t>年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 </w:t>
            </w:r>
            <w:r w:rsidRPr="005B126D">
              <w:rPr>
                <w:rFonts w:ascii="標楷體" w:eastAsia="標楷體" w:hAnsi="標楷體" w:hint="eastAsia"/>
                <w:szCs w:val="24"/>
              </w:rPr>
              <w:t>月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  </w:t>
            </w:r>
            <w:r w:rsidRPr="005B126D">
              <w:rPr>
                <w:rFonts w:ascii="標楷體" w:eastAsia="標楷體" w:hAnsi="標楷體" w:hint="eastAsia"/>
                <w:szCs w:val="24"/>
              </w:rPr>
              <w:t>日</w:t>
            </w:r>
            <w:r w:rsidR="00EB20C8" w:rsidRPr="005B126D">
              <w:rPr>
                <w:rFonts w:ascii="標楷體" w:eastAsia="標楷體" w:hAnsi="標楷體" w:hint="eastAsia"/>
                <w:szCs w:val="24"/>
              </w:rPr>
              <w:t>（</w:t>
            </w:r>
            <w:r w:rsidRPr="005B126D">
              <w:rPr>
                <w:rFonts w:ascii="標楷體" w:eastAsia="標楷體" w:hAnsi="標楷體" w:hint="eastAsia"/>
                <w:szCs w:val="24"/>
              </w:rPr>
              <w:t>星期</w:t>
            </w:r>
            <w:r w:rsidRPr="005B126D">
              <w:rPr>
                <w:rFonts w:ascii="標楷體" w:eastAsia="標楷體" w:hAnsi="標楷體"/>
                <w:szCs w:val="24"/>
              </w:rPr>
              <w:t xml:space="preserve">       </w:t>
            </w:r>
            <w:r w:rsidR="00EB20C8" w:rsidRPr="005B126D">
              <w:rPr>
                <w:rFonts w:ascii="標楷體" w:eastAsia="標楷體" w:hAnsi="標楷體" w:hint="eastAsia"/>
                <w:szCs w:val="24"/>
              </w:rPr>
              <w:t>）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036"/>
              <w:gridCol w:w="2259"/>
              <w:gridCol w:w="1973"/>
              <w:gridCol w:w="3372"/>
            </w:tblGrid>
            <w:tr w:rsidR="00D73DBA" w:rsidRPr="005B126D" w:rsidTr="00125CCE">
              <w:trPr>
                <w:trHeight w:val="1297"/>
              </w:trPr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請假者姓名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目前服務學校</w:t>
                  </w:r>
                </w:p>
              </w:tc>
              <w:tc>
                <w:tcPr>
                  <w:tcW w:w="3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D73DBA" w:rsidRPr="005B126D" w:rsidTr="00125CCE">
              <w:trPr>
                <w:trHeight w:val="1975"/>
              </w:trPr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請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假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日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期</w:t>
                  </w:r>
                </w:p>
              </w:tc>
              <w:tc>
                <w:tcPr>
                  <w:tcW w:w="2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年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月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日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</w:t>
                  </w:r>
                </w:p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</w:t>
                  </w:r>
                  <w:r w:rsidR="00EB20C8" w:rsidRPr="005B126D">
                    <w:rPr>
                      <w:rFonts w:ascii="標楷體" w:eastAsia="標楷體" w:hAnsi="標楷體" w:hint="eastAsia"/>
                      <w:szCs w:val="24"/>
                    </w:rPr>
                    <w:t>（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星期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</w:t>
                  </w:r>
                  <w:r w:rsidR="00EB20C8" w:rsidRPr="005B126D">
                    <w:rPr>
                      <w:rFonts w:ascii="標楷體" w:eastAsia="標楷體" w:hAnsi="標楷體" w:hint="eastAsia"/>
                      <w:szCs w:val="24"/>
                    </w:rPr>
                    <w:t>）</w:t>
                  </w:r>
                </w:p>
              </w:tc>
              <w:tc>
                <w:tcPr>
                  <w:tcW w:w="1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請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假</w:t>
                  </w:r>
                </w:p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時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間</w:t>
                  </w:r>
                </w:p>
              </w:tc>
              <w:tc>
                <w:tcPr>
                  <w:tcW w:w="3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ind w:firstLineChars="200" w:firstLine="480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時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分</w:t>
                  </w:r>
                </w:p>
                <w:p w:rsidR="00D73DBA" w:rsidRPr="005B126D" w:rsidRDefault="00D73DBA" w:rsidP="00125CCE">
                  <w:pPr>
                    <w:spacing w:line="600" w:lineRule="exact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至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時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分</w:t>
                  </w:r>
                </w:p>
                <w:p w:rsidR="00D73DBA" w:rsidRPr="005B126D" w:rsidRDefault="00D73DBA" w:rsidP="00125CCE">
                  <w:pPr>
                    <w:spacing w:line="600" w:lineRule="exact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共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時</w:t>
                  </w:r>
                  <w:r w:rsidRPr="005B126D">
                    <w:rPr>
                      <w:rFonts w:ascii="標楷體" w:eastAsia="標楷體" w:hAnsi="標楷體"/>
                      <w:szCs w:val="24"/>
                    </w:rPr>
                    <w:t xml:space="preserve">     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分</w:t>
                  </w:r>
                </w:p>
              </w:tc>
            </w:tr>
            <w:tr w:rsidR="00D73DBA" w:rsidRPr="005B126D" w:rsidTr="00125CCE">
              <w:trPr>
                <w:trHeight w:val="1314"/>
              </w:trPr>
              <w:tc>
                <w:tcPr>
                  <w:tcW w:w="2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B20C8" w:rsidRPr="005B126D" w:rsidRDefault="00D73DBA" w:rsidP="00EB20C8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備註</w:t>
                  </w:r>
                  <w:r w:rsidR="00EB20C8" w:rsidRPr="005B126D">
                    <w:rPr>
                      <w:rFonts w:ascii="標楷體" w:eastAsia="標楷體" w:hAnsi="標楷體"/>
                      <w:szCs w:val="24"/>
                    </w:rPr>
                    <w:br/>
                  </w:r>
                  <w:r w:rsidR="00EB20C8" w:rsidRPr="005B126D">
                    <w:rPr>
                      <w:rFonts w:ascii="標楷體" w:eastAsia="標楷體" w:hAnsi="標楷體" w:hint="eastAsia"/>
                      <w:szCs w:val="24"/>
                    </w:rPr>
                    <w:t>（</w:t>
                  </w:r>
                  <w:r w:rsidRPr="005B126D">
                    <w:rPr>
                      <w:rFonts w:ascii="標楷體" w:eastAsia="標楷體" w:hAnsi="標楷體" w:hint="eastAsia"/>
                      <w:szCs w:val="24"/>
                    </w:rPr>
                    <w:t>證明</w:t>
                  </w:r>
                  <w:r w:rsidR="00EB20C8" w:rsidRPr="005B126D">
                    <w:rPr>
                      <w:rFonts w:ascii="標楷體" w:eastAsia="標楷體" w:hAnsi="標楷體" w:hint="eastAsia"/>
                      <w:szCs w:val="24"/>
                    </w:rPr>
                    <w:t>）</w:t>
                  </w:r>
                </w:p>
              </w:tc>
              <w:tc>
                <w:tcPr>
                  <w:tcW w:w="760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DBA" w:rsidRPr="005B126D" w:rsidRDefault="00D73DBA" w:rsidP="00125CCE">
                  <w:pPr>
                    <w:spacing w:line="600" w:lineRule="exact"/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:rsidR="00D73DBA" w:rsidRPr="005B126D" w:rsidRDefault="00D73DBA" w:rsidP="00125CCE">
            <w:pPr>
              <w:tabs>
                <w:tab w:val="right" w:leader="dot" w:pos="9862"/>
              </w:tabs>
              <w:snapToGrid w:val="0"/>
              <w:spacing w:beforeLines="50" w:before="180"/>
              <w:rPr>
                <w:rFonts w:eastAsia="標楷體"/>
                <w:b/>
                <w:bCs/>
                <w:spacing w:val="-20"/>
                <w:szCs w:val="24"/>
              </w:rPr>
            </w:pPr>
            <w:r w:rsidRPr="005B126D">
              <w:rPr>
                <w:rFonts w:eastAsia="標楷體"/>
                <w:b/>
                <w:bCs/>
                <w:spacing w:val="-20"/>
                <w:szCs w:val="24"/>
              </w:rPr>
              <w:br w:type="page"/>
            </w: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125CCE">
            <w:pPr>
              <w:pStyle w:val="a3"/>
              <w:ind w:leftChars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  <w:p w:rsidR="00D73DBA" w:rsidRPr="005B126D" w:rsidRDefault="00D73DBA" w:rsidP="007A59DE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</w:tbl>
    <w:p w:rsidR="00D73DBA" w:rsidRPr="005B126D" w:rsidRDefault="00D73DBA" w:rsidP="007A59DE">
      <w:pPr>
        <w:tabs>
          <w:tab w:val="right" w:leader="dot" w:pos="9862"/>
        </w:tabs>
        <w:snapToGrid w:val="0"/>
        <w:spacing w:beforeLines="50" w:before="180"/>
        <w:rPr>
          <w:rFonts w:eastAsia="標楷體"/>
          <w:b/>
          <w:bCs/>
          <w:spacing w:val="-20"/>
          <w:sz w:val="36"/>
          <w:szCs w:val="48"/>
        </w:rPr>
      </w:pPr>
    </w:p>
    <w:sectPr w:rsidR="00D73DBA" w:rsidRPr="005B126D" w:rsidSect="007A59DE">
      <w:pgSz w:w="11906" w:h="16838" w:code="9"/>
      <w:pgMar w:top="720" w:right="720" w:bottom="720" w:left="720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51" w:rsidRDefault="00252F51" w:rsidP="00D73DBA">
      <w:r>
        <w:separator/>
      </w:r>
    </w:p>
  </w:endnote>
  <w:endnote w:type="continuationSeparator" w:id="0">
    <w:p w:rsidR="00252F51" w:rsidRDefault="00252F51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B18" w:rsidRDefault="003A1B18" w:rsidP="00125CC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E108E" w:rsidRPr="00EE108E">
      <w:rPr>
        <w:noProof/>
        <w:lang w:val="zh-TW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51" w:rsidRDefault="00252F51" w:rsidP="00D73DBA">
      <w:r>
        <w:separator/>
      </w:r>
    </w:p>
  </w:footnote>
  <w:footnote w:type="continuationSeparator" w:id="0">
    <w:p w:rsidR="00252F51" w:rsidRDefault="00252F51" w:rsidP="00D7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65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0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1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3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61787306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5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taiwaneseCountingThousand"/>
      <w:lvlText w:val="（%2）"/>
      <w:lvlJc w:val="left"/>
      <w:pPr>
        <w:ind w:left="840" w:hanging="36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78224134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1"/>
  </w:num>
  <w:num w:numId="5">
    <w:abstractNumId w:val="4"/>
  </w:num>
  <w:num w:numId="6">
    <w:abstractNumId w:val="15"/>
  </w:num>
  <w:num w:numId="7">
    <w:abstractNumId w:val="2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13FEE"/>
    <w:rsid w:val="0008318A"/>
    <w:rsid w:val="00086225"/>
    <w:rsid w:val="000F586A"/>
    <w:rsid w:val="00117D1A"/>
    <w:rsid w:val="00125CCE"/>
    <w:rsid w:val="00137F3B"/>
    <w:rsid w:val="001464D3"/>
    <w:rsid w:val="0015474C"/>
    <w:rsid w:val="00157D4C"/>
    <w:rsid w:val="001663F2"/>
    <w:rsid w:val="00185176"/>
    <w:rsid w:val="001A4374"/>
    <w:rsid w:val="001B6D57"/>
    <w:rsid w:val="001D113C"/>
    <w:rsid w:val="00233401"/>
    <w:rsid w:val="00247814"/>
    <w:rsid w:val="00252F51"/>
    <w:rsid w:val="0026312D"/>
    <w:rsid w:val="00267B4B"/>
    <w:rsid w:val="002D396F"/>
    <w:rsid w:val="00331EB5"/>
    <w:rsid w:val="003602B2"/>
    <w:rsid w:val="00366B13"/>
    <w:rsid w:val="003733D9"/>
    <w:rsid w:val="003919CA"/>
    <w:rsid w:val="003936CF"/>
    <w:rsid w:val="003A1B18"/>
    <w:rsid w:val="003A49A7"/>
    <w:rsid w:val="003B3BB0"/>
    <w:rsid w:val="003B415A"/>
    <w:rsid w:val="003B539A"/>
    <w:rsid w:val="003C0848"/>
    <w:rsid w:val="003C2D56"/>
    <w:rsid w:val="003E1AF1"/>
    <w:rsid w:val="004336BF"/>
    <w:rsid w:val="00480164"/>
    <w:rsid w:val="00497697"/>
    <w:rsid w:val="004A05BF"/>
    <w:rsid w:val="004A61DC"/>
    <w:rsid w:val="005A7FFC"/>
    <w:rsid w:val="005B126D"/>
    <w:rsid w:val="006077F3"/>
    <w:rsid w:val="006424B4"/>
    <w:rsid w:val="00654AEA"/>
    <w:rsid w:val="00654EF0"/>
    <w:rsid w:val="00657DC5"/>
    <w:rsid w:val="006826F2"/>
    <w:rsid w:val="00687A51"/>
    <w:rsid w:val="006C300A"/>
    <w:rsid w:val="0070138F"/>
    <w:rsid w:val="007044F0"/>
    <w:rsid w:val="0070551B"/>
    <w:rsid w:val="00711FF3"/>
    <w:rsid w:val="00723D02"/>
    <w:rsid w:val="00724ECB"/>
    <w:rsid w:val="00732C9F"/>
    <w:rsid w:val="00733A3D"/>
    <w:rsid w:val="00781A89"/>
    <w:rsid w:val="007A217B"/>
    <w:rsid w:val="007A59DE"/>
    <w:rsid w:val="007D07B9"/>
    <w:rsid w:val="007F378F"/>
    <w:rsid w:val="007F77F4"/>
    <w:rsid w:val="00801224"/>
    <w:rsid w:val="0083034E"/>
    <w:rsid w:val="0083057A"/>
    <w:rsid w:val="008403F2"/>
    <w:rsid w:val="0084642E"/>
    <w:rsid w:val="00882B3D"/>
    <w:rsid w:val="008B6561"/>
    <w:rsid w:val="008C7579"/>
    <w:rsid w:val="008E0DF8"/>
    <w:rsid w:val="009139FE"/>
    <w:rsid w:val="00924D55"/>
    <w:rsid w:val="00952E0A"/>
    <w:rsid w:val="009B17A0"/>
    <w:rsid w:val="00A00AE2"/>
    <w:rsid w:val="00A06A84"/>
    <w:rsid w:val="00A26F8C"/>
    <w:rsid w:val="00A9466E"/>
    <w:rsid w:val="00AB668B"/>
    <w:rsid w:val="00AC0090"/>
    <w:rsid w:val="00B6228C"/>
    <w:rsid w:val="00B91A87"/>
    <w:rsid w:val="00BA2210"/>
    <w:rsid w:val="00C13FC9"/>
    <w:rsid w:val="00C30CEA"/>
    <w:rsid w:val="00C3338B"/>
    <w:rsid w:val="00C47241"/>
    <w:rsid w:val="00C53BFC"/>
    <w:rsid w:val="00C5658E"/>
    <w:rsid w:val="00C57780"/>
    <w:rsid w:val="00C955D4"/>
    <w:rsid w:val="00C95FC8"/>
    <w:rsid w:val="00CB27A2"/>
    <w:rsid w:val="00CB33F7"/>
    <w:rsid w:val="00D428AB"/>
    <w:rsid w:val="00D5366F"/>
    <w:rsid w:val="00D73DBA"/>
    <w:rsid w:val="00D75932"/>
    <w:rsid w:val="00D80837"/>
    <w:rsid w:val="00D81770"/>
    <w:rsid w:val="00D930B7"/>
    <w:rsid w:val="00DA6B0C"/>
    <w:rsid w:val="00DB2C80"/>
    <w:rsid w:val="00DB64C9"/>
    <w:rsid w:val="00DD3F8F"/>
    <w:rsid w:val="00DE3EFB"/>
    <w:rsid w:val="00E075EB"/>
    <w:rsid w:val="00E07612"/>
    <w:rsid w:val="00E11B31"/>
    <w:rsid w:val="00E122A6"/>
    <w:rsid w:val="00E218CD"/>
    <w:rsid w:val="00E53B26"/>
    <w:rsid w:val="00E603F1"/>
    <w:rsid w:val="00EA0952"/>
    <w:rsid w:val="00EA6210"/>
    <w:rsid w:val="00EA7305"/>
    <w:rsid w:val="00EB20C8"/>
    <w:rsid w:val="00EC6A8D"/>
    <w:rsid w:val="00EC7745"/>
    <w:rsid w:val="00EE108E"/>
    <w:rsid w:val="00EE2CA8"/>
    <w:rsid w:val="00EF546B"/>
    <w:rsid w:val="00EF5EEE"/>
    <w:rsid w:val="00F66F11"/>
    <w:rsid w:val="00F900B6"/>
    <w:rsid w:val="00FB63D1"/>
    <w:rsid w:val="00FE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2C7C2DB-D55C-40CE-AB81-7958E3D3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B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7A59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7A59DE"/>
    <w:rPr>
      <w:rFonts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1663F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gxj-hhim-eu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eet.google.com/gxj-hhim-euy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17556-3204-4F43-A7F0-3778B167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3</cp:revision>
  <dcterms:created xsi:type="dcterms:W3CDTF">2025-05-27T06:55:00Z</dcterms:created>
  <dcterms:modified xsi:type="dcterms:W3CDTF">2025-05-27T06:56:00Z</dcterms:modified>
</cp:coreProperties>
</file>